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E4" w:rsidRDefault="00AF70E4" w:rsidP="00AF70E4">
      <w:r>
        <w:t>The Madison Parish Port Commission met in a regular session on Tuesday, August 24, 2021 at the Madison Parish Port Commission Office.  The meeting was called to order by Chairman Donald Frazier and a roll call was taken as follows:</w:t>
      </w:r>
    </w:p>
    <w:p w:rsidR="00AF70E4" w:rsidRDefault="00AF70E4" w:rsidP="00AF70E4"/>
    <w:p w:rsidR="00AF70E4" w:rsidRDefault="00AF70E4" w:rsidP="00AF70E4">
      <w:pPr>
        <w:tabs>
          <w:tab w:val="left" w:pos="-1440"/>
        </w:tabs>
        <w:ind w:left="3600" w:hanging="2880"/>
      </w:pPr>
      <w:r>
        <w:t>Commissioners present:      Donald Frazier, Jim Tucker, Charles Vining, Robert Charles Brown and Isaiah Ross</w:t>
      </w:r>
    </w:p>
    <w:p w:rsidR="00AF70E4" w:rsidRDefault="00AF70E4" w:rsidP="00AF70E4">
      <w:pPr>
        <w:tabs>
          <w:tab w:val="left" w:pos="-1440"/>
        </w:tabs>
        <w:ind w:left="3600" w:hanging="2880"/>
      </w:pPr>
    </w:p>
    <w:p w:rsidR="00AF70E4" w:rsidRDefault="00AF70E4" w:rsidP="00AF70E4">
      <w:pPr>
        <w:tabs>
          <w:tab w:val="left" w:pos="-1440"/>
        </w:tabs>
        <w:ind w:left="3600" w:hanging="2880"/>
      </w:pPr>
      <w:r>
        <w:t>Commissioners absent:</w:t>
      </w:r>
      <w:r>
        <w:tab/>
        <w:t>Latasha Griffin and</w:t>
      </w:r>
      <w:r w:rsidRPr="004712AB">
        <w:t xml:space="preserve"> </w:t>
      </w:r>
      <w:r>
        <w:t xml:space="preserve">Harold Allen </w:t>
      </w:r>
    </w:p>
    <w:p w:rsidR="00AF70E4" w:rsidRDefault="00AF70E4" w:rsidP="00AF70E4">
      <w:pPr>
        <w:tabs>
          <w:tab w:val="left" w:pos="-1440"/>
        </w:tabs>
        <w:ind w:left="3600" w:hanging="2880"/>
      </w:pPr>
      <w:r>
        <w:t xml:space="preserve">   </w:t>
      </w:r>
    </w:p>
    <w:p w:rsidR="00AF70E4" w:rsidRDefault="00AF70E4" w:rsidP="00AF70E4">
      <w:pPr>
        <w:tabs>
          <w:tab w:val="left" w:pos="-1440"/>
        </w:tabs>
        <w:ind w:left="3600" w:hanging="2880"/>
      </w:pPr>
      <w:r>
        <w:t xml:space="preserve">Other members present:         Patrick Terry Murphy, Executive Director &amp;  </w:t>
      </w:r>
    </w:p>
    <w:p w:rsidR="00AF70E4" w:rsidRDefault="00AF70E4" w:rsidP="00AF70E4">
      <w:pPr>
        <w:tabs>
          <w:tab w:val="left" w:pos="-1440"/>
        </w:tabs>
        <w:ind w:left="3600" w:hanging="2880"/>
      </w:pPr>
      <w:r>
        <w:t xml:space="preserve">                                               Kimmeka Epps, Secretary/Treasurer</w:t>
      </w:r>
    </w:p>
    <w:p w:rsidR="00AF70E4" w:rsidRDefault="00AF70E4" w:rsidP="00AF70E4">
      <w:pPr>
        <w:tabs>
          <w:tab w:val="left" w:pos="-1440"/>
        </w:tabs>
        <w:ind w:left="3600" w:hanging="2880"/>
      </w:pPr>
    </w:p>
    <w:p w:rsidR="00AF70E4" w:rsidRDefault="00AF70E4" w:rsidP="00AF70E4">
      <w:pPr>
        <w:tabs>
          <w:tab w:val="left" w:pos="-1440"/>
        </w:tabs>
        <w:ind w:left="3600" w:hanging="2880"/>
      </w:pPr>
      <w:r>
        <w:t>Visitors:</w:t>
      </w:r>
      <w:r>
        <w:tab/>
        <w:t xml:space="preserve">None </w:t>
      </w:r>
    </w:p>
    <w:p w:rsidR="00AF70E4" w:rsidRDefault="00AF70E4" w:rsidP="00AF70E4">
      <w:pPr>
        <w:tabs>
          <w:tab w:val="left" w:pos="-1440"/>
        </w:tabs>
        <w:ind w:left="3600" w:hanging="2880"/>
      </w:pPr>
    </w:p>
    <w:p w:rsidR="00AF70E4" w:rsidRDefault="00E12F78" w:rsidP="00AF70E4">
      <w:pPr>
        <w:tabs>
          <w:tab w:val="left" w:pos="-1440"/>
        </w:tabs>
        <w:ind w:left="3600" w:hanging="2880"/>
      </w:pPr>
      <w:r>
        <w:t xml:space="preserve">Secretary Epps informed the board that the past dues invoices for CenterPoint </w:t>
      </w:r>
      <w:r w:rsidR="002E1038">
        <w:t>and the local contractor are now</w:t>
      </w:r>
      <w:r>
        <w:t xml:space="preserve"> paid invoices.</w:t>
      </w:r>
    </w:p>
    <w:p w:rsidR="00AF70E4" w:rsidRDefault="00AF70E4" w:rsidP="00AF70E4">
      <w:pPr>
        <w:tabs>
          <w:tab w:val="left" w:pos="-1440"/>
        </w:tabs>
      </w:pPr>
    </w:p>
    <w:p w:rsidR="00AF70E4" w:rsidRDefault="00AF70E4" w:rsidP="00AF70E4">
      <w:pPr>
        <w:tabs>
          <w:tab w:val="left" w:pos="-1440"/>
        </w:tabs>
        <w:rPr>
          <w:sz w:val="23"/>
          <w:szCs w:val="23"/>
        </w:rPr>
      </w:pPr>
      <w:r>
        <w:rPr>
          <w:sz w:val="23"/>
          <w:szCs w:val="23"/>
        </w:rPr>
        <w:t xml:space="preserve">On motion given by Commissioner Vining and seconded by Commissioner Tucker, on approving the previous meeting minutes on </w:t>
      </w:r>
      <w:r>
        <w:t>Tuesday, July</w:t>
      </w:r>
      <w:r w:rsidR="00E12F78">
        <w:t xml:space="preserve"> 27</w:t>
      </w:r>
      <w:r>
        <w:t xml:space="preserve">, 2021. </w:t>
      </w:r>
      <w:r>
        <w:rPr>
          <w:sz w:val="23"/>
          <w:szCs w:val="23"/>
        </w:rPr>
        <w:t>The minutes were approved with no necessary corrections. Motion carried unanimously.</w:t>
      </w:r>
    </w:p>
    <w:p w:rsidR="00AF70E4" w:rsidRDefault="00AF70E4" w:rsidP="00AF70E4">
      <w:pPr>
        <w:tabs>
          <w:tab w:val="left" w:pos="-1440"/>
        </w:tabs>
        <w:rPr>
          <w:sz w:val="23"/>
          <w:szCs w:val="23"/>
        </w:rPr>
      </w:pPr>
    </w:p>
    <w:p w:rsidR="00AF70E4" w:rsidRDefault="00AF70E4" w:rsidP="00AF70E4">
      <w:pPr>
        <w:rPr>
          <w:sz w:val="23"/>
          <w:szCs w:val="23"/>
        </w:rPr>
      </w:pPr>
      <w:r>
        <w:rPr>
          <w:sz w:val="23"/>
          <w:szCs w:val="23"/>
        </w:rPr>
        <w:t xml:space="preserve">Secretary Epps </w:t>
      </w:r>
      <w:r w:rsidR="00E12F78">
        <w:rPr>
          <w:sz w:val="23"/>
          <w:szCs w:val="23"/>
        </w:rPr>
        <w:t>informed the board of the interest earned on CD #1</w:t>
      </w:r>
      <w:r w:rsidR="002E1038">
        <w:rPr>
          <w:sz w:val="23"/>
          <w:szCs w:val="23"/>
        </w:rPr>
        <w:t>.</w:t>
      </w:r>
    </w:p>
    <w:p w:rsidR="00AF70E4" w:rsidRDefault="00AF70E4" w:rsidP="00AF70E4">
      <w:pPr>
        <w:rPr>
          <w:sz w:val="23"/>
          <w:szCs w:val="23"/>
        </w:rPr>
      </w:pPr>
    </w:p>
    <w:p w:rsidR="00AF70E4" w:rsidRDefault="00AF70E4" w:rsidP="00AF70E4">
      <w:pPr>
        <w:rPr>
          <w:sz w:val="23"/>
          <w:szCs w:val="23"/>
        </w:rPr>
      </w:pPr>
      <w:r>
        <w:rPr>
          <w:sz w:val="23"/>
          <w:szCs w:val="23"/>
        </w:rPr>
        <w:t>On moti</w:t>
      </w:r>
      <w:r w:rsidR="00E12F78">
        <w:rPr>
          <w:sz w:val="23"/>
          <w:szCs w:val="23"/>
        </w:rPr>
        <w:t>on given by Commissioner Tucker</w:t>
      </w:r>
      <w:r>
        <w:rPr>
          <w:sz w:val="23"/>
          <w:szCs w:val="23"/>
        </w:rPr>
        <w:t xml:space="preserve"> </w:t>
      </w:r>
      <w:r w:rsidRPr="00021204">
        <w:rPr>
          <w:sz w:val="23"/>
          <w:szCs w:val="23"/>
        </w:rPr>
        <w:t>and seconded by Commissioner</w:t>
      </w:r>
      <w:r>
        <w:rPr>
          <w:sz w:val="23"/>
          <w:szCs w:val="23"/>
        </w:rPr>
        <w:t xml:space="preserve"> Brown, the financial reports were approved with no necessary changes.  Motion carried unanimously.</w:t>
      </w:r>
    </w:p>
    <w:p w:rsidR="00AF70E4" w:rsidRDefault="00AF70E4" w:rsidP="00AF70E4">
      <w:pPr>
        <w:rPr>
          <w:sz w:val="23"/>
          <w:szCs w:val="23"/>
        </w:rPr>
      </w:pPr>
    </w:p>
    <w:p w:rsidR="00AF70E4" w:rsidRDefault="00E12F78" w:rsidP="00AF70E4">
      <w:pPr>
        <w:rPr>
          <w:sz w:val="23"/>
          <w:szCs w:val="23"/>
        </w:rPr>
      </w:pPr>
      <w:r>
        <w:rPr>
          <w:sz w:val="23"/>
          <w:szCs w:val="23"/>
        </w:rPr>
        <w:t>Director Murphy discussed procedures of the Infrastructure Grant.  Additional railroad track will be installed at the Port with the portion of monies from the grant.  Commissioner Vining questioned the New Infrastructure Grant that includes funds available to the Po</w:t>
      </w:r>
      <w:r w:rsidR="004F1EB4">
        <w:rPr>
          <w:sz w:val="23"/>
          <w:szCs w:val="23"/>
        </w:rPr>
        <w:t>rts.  Murphy stated that he is working with an engineering firm to start the application process.  Commissioner Vining also questioned the organization that will administer the funds for the project.  Murphy added that the funds will come from the Governor’s office.</w:t>
      </w:r>
    </w:p>
    <w:p w:rsidR="00AF70E4" w:rsidRDefault="00AF70E4" w:rsidP="00AF70E4">
      <w:pPr>
        <w:rPr>
          <w:sz w:val="23"/>
          <w:szCs w:val="23"/>
        </w:rPr>
      </w:pPr>
    </w:p>
    <w:p w:rsidR="00AF70E4" w:rsidRDefault="00AF70E4" w:rsidP="00AF70E4">
      <w:pPr>
        <w:rPr>
          <w:sz w:val="23"/>
          <w:szCs w:val="23"/>
        </w:rPr>
      </w:pPr>
      <w:r>
        <w:rPr>
          <w:sz w:val="23"/>
          <w:szCs w:val="23"/>
        </w:rPr>
        <w:t xml:space="preserve">Murphy discussed the progression of </w:t>
      </w:r>
      <w:r w:rsidR="004F1EB4">
        <w:rPr>
          <w:sz w:val="23"/>
          <w:szCs w:val="23"/>
        </w:rPr>
        <w:t>dual rail expansion into the building of Rail Vehicle Services.  The plans were drawn and accepted by FP&amp;C.</w:t>
      </w:r>
      <w:r>
        <w:rPr>
          <w:sz w:val="23"/>
          <w:szCs w:val="23"/>
        </w:rPr>
        <w:t xml:space="preserve"> </w:t>
      </w:r>
      <w:r w:rsidR="004F1EB4">
        <w:rPr>
          <w:sz w:val="23"/>
          <w:szCs w:val="23"/>
        </w:rPr>
        <w:br/>
      </w:r>
    </w:p>
    <w:p w:rsidR="004F1EB4" w:rsidRDefault="004F1EB4" w:rsidP="00AF70E4">
      <w:pPr>
        <w:rPr>
          <w:sz w:val="23"/>
          <w:szCs w:val="23"/>
        </w:rPr>
      </w:pPr>
      <w:r>
        <w:rPr>
          <w:sz w:val="23"/>
          <w:szCs w:val="23"/>
        </w:rPr>
        <w:t>Commissioner Ross arrived on item C</w:t>
      </w:r>
    </w:p>
    <w:p w:rsidR="00AF70E4" w:rsidRDefault="00AF70E4" w:rsidP="00AF70E4">
      <w:pPr>
        <w:rPr>
          <w:sz w:val="23"/>
          <w:szCs w:val="23"/>
        </w:rPr>
      </w:pPr>
    </w:p>
    <w:p w:rsidR="00AF70E4" w:rsidRDefault="00AF70E4" w:rsidP="00AF70E4">
      <w:pPr>
        <w:rPr>
          <w:b/>
          <w:sz w:val="23"/>
          <w:szCs w:val="23"/>
        </w:rPr>
      </w:pPr>
      <w:r w:rsidRPr="00762F08">
        <w:rPr>
          <w:b/>
          <w:sz w:val="23"/>
          <w:szCs w:val="23"/>
        </w:rPr>
        <w:t>Public comments</w:t>
      </w:r>
      <w:r w:rsidR="004F1EB4">
        <w:rPr>
          <w:b/>
          <w:sz w:val="23"/>
          <w:szCs w:val="23"/>
        </w:rPr>
        <w:t>: N/A</w:t>
      </w:r>
    </w:p>
    <w:p w:rsidR="00AF70E4" w:rsidRDefault="00AF70E4" w:rsidP="00AF70E4">
      <w:pPr>
        <w:rPr>
          <w:b/>
          <w:sz w:val="23"/>
          <w:szCs w:val="23"/>
        </w:rPr>
      </w:pPr>
    </w:p>
    <w:p w:rsidR="00AF70E4" w:rsidRDefault="00AF70E4" w:rsidP="00AF70E4">
      <w:pPr>
        <w:rPr>
          <w:sz w:val="23"/>
          <w:szCs w:val="23"/>
        </w:rPr>
      </w:pPr>
      <w:r>
        <w:rPr>
          <w:sz w:val="23"/>
          <w:szCs w:val="23"/>
        </w:rPr>
        <w:t xml:space="preserve">On motion given by Commissioner Vining </w:t>
      </w:r>
      <w:r w:rsidRPr="00021204">
        <w:rPr>
          <w:sz w:val="23"/>
          <w:szCs w:val="23"/>
        </w:rPr>
        <w:t>and seconded by Commissioner</w:t>
      </w:r>
      <w:r w:rsidR="004F1EB4">
        <w:rPr>
          <w:sz w:val="23"/>
          <w:szCs w:val="23"/>
        </w:rPr>
        <w:t xml:space="preserve"> Brown</w:t>
      </w:r>
      <w:r>
        <w:rPr>
          <w:sz w:val="23"/>
          <w:szCs w:val="23"/>
        </w:rPr>
        <w:t>, to move into executive session.  Motion carried unanimously.</w:t>
      </w:r>
    </w:p>
    <w:p w:rsidR="004F1EB4" w:rsidRDefault="004F1EB4" w:rsidP="00AF70E4">
      <w:pPr>
        <w:rPr>
          <w:sz w:val="23"/>
          <w:szCs w:val="23"/>
        </w:rPr>
      </w:pPr>
    </w:p>
    <w:p w:rsidR="004F1EB4" w:rsidRDefault="004F1EB4" w:rsidP="00AF70E4">
      <w:pPr>
        <w:rPr>
          <w:sz w:val="23"/>
          <w:szCs w:val="23"/>
        </w:rPr>
      </w:pPr>
      <w:r>
        <w:rPr>
          <w:sz w:val="23"/>
          <w:szCs w:val="23"/>
        </w:rPr>
        <w:t>Roll Call:</w:t>
      </w:r>
    </w:p>
    <w:p w:rsidR="004F1EB4" w:rsidRDefault="004F1EB4" w:rsidP="00AF70E4">
      <w:pPr>
        <w:rPr>
          <w:sz w:val="23"/>
          <w:szCs w:val="23"/>
        </w:rPr>
      </w:pPr>
      <w:r>
        <w:rPr>
          <w:sz w:val="23"/>
          <w:szCs w:val="23"/>
        </w:rPr>
        <w:t>Yeas:</w:t>
      </w:r>
      <w:r w:rsidR="00E777E8">
        <w:rPr>
          <w:sz w:val="23"/>
          <w:szCs w:val="23"/>
        </w:rPr>
        <w:t xml:space="preserve"> 5</w:t>
      </w:r>
    </w:p>
    <w:p w:rsidR="004F1EB4" w:rsidRDefault="004F1EB4" w:rsidP="00AF70E4">
      <w:pPr>
        <w:rPr>
          <w:sz w:val="23"/>
          <w:szCs w:val="23"/>
        </w:rPr>
      </w:pPr>
      <w:r>
        <w:rPr>
          <w:sz w:val="23"/>
          <w:szCs w:val="23"/>
        </w:rPr>
        <w:t>Nays:</w:t>
      </w:r>
      <w:r w:rsidR="00E777E8">
        <w:rPr>
          <w:sz w:val="23"/>
          <w:szCs w:val="23"/>
        </w:rPr>
        <w:t xml:space="preserve"> 0</w:t>
      </w:r>
    </w:p>
    <w:p w:rsidR="004F1EB4" w:rsidRDefault="00E777E8" w:rsidP="00AF70E4">
      <w:pPr>
        <w:rPr>
          <w:sz w:val="23"/>
          <w:szCs w:val="23"/>
        </w:rPr>
      </w:pPr>
      <w:r>
        <w:rPr>
          <w:sz w:val="23"/>
          <w:szCs w:val="23"/>
        </w:rPr>
        <w:t>Absent: 2</w:t>
      </w:r>
    </w:p>
    <w:p w:rsidR="00E777E8" w:rsidRDefault="00E777E8" w:rsidP="00AF70E4">
      <w:pPr>
        <w:rPr>
          <w:sz w:val="23"/>
          <w:szCs w:val="23"/>
        </w:rPr>
      </w:pPr>
      <w:r>
        <w:rPr>
          <w:sz w:val="23"/>
          <w:szCs w:val="23"/>
        </w:rPr>
        <w:t>Abstain: 0</w:t>
      </w:r>
    </w:p>
    <w:p w:rsidR="00AF70E4" w:rsidRDefault="00AF70E4" w:rsidP="00AF70E4">
      <w:pPr>
        <w:rPr>
          <w:sz w:val="23"/>
          <w:szCs w:val="23"/>
        </w:rPr>
      </w:pPr>
      <w:r>
        <w:rPr>
          <w:sz w:val="23"/>
          <w:szCs w:val="23"/>
        </w:rPr>
        <w:lastRenderedPageBreak/>
        <w:t xml:space="preserve">On motion given by Commissioner Vining </w:t>
      </w:r>
      <w:r w:rsidRPr="00021204">
        <w:rPr>
          <w:sz w:val="23"/>
          <w:szCs w:val="23"/>
        </w:rPr>
        <w:t>and seconded by Commissioner</w:t>
      </w:r>
      <w:r>
        <w:rPr>
          <w:sz w:val="23"/>
          <w:szCs w:val="23"/>
        </w:rPr>
        <w:t xml:space="preserve"> Ross, to end the executive session and return to regular session.  Motion carried unanimously.</w:t>
      </w:r>
    </w:p>
    <w:p w:rsidR="00AF70E4" w:rsidRDefault="00AF70E4" w:rsidP="00AF70E4">
      <w:pPr>
        <w:rPr>
          <w:b/>
          <w:sz w:val="23"/>
          <w:szCs w:val="23"/>
        </w:rPr>
      </w:pPr>
      <w:bookmarkStart w:id="0" w:name="_GoBack"/>
      <w:bookmarkEnd w:id="0"/>
    </w:p>
    <w:p w:rsidR="00AF70E4" w:rsidRDefault="00AF70E4" w:rsidP="00AF70E4">
      <w:pPr>
        <w:rPr>
          <w:sz w:val="22"/>
          <w:szCs w:val="22"/>
        </w:rPr>
      </w:pPr>
      <w:r>
        <w:rPr>
          <w:sz w:val="22"/>
          <w:szCs w:val="22"/>
        </w:rPr>
        <w:t>There being no further business brought before the board, Chairman Frazier declared the meeting adjourned.</w:t>
      </w:r>
    </w:p>
    <w:p w:rsidR="00AF70E4" w:rsidRDefault="00AF70E4" w:rsidP="00AF70E4">
      <w:pPr>
        <w:rPr>
          <w:sz w:val="22"/>
          <w:szCs w:val="22"/>
        </w:rPr>
      </w:pPr>
    </w:p>
    <w:p w:rsidR="00AF70E4" w:rsidRDefault="00AF70E4" w:rsidP="00AF70E4">
      <w:r>
        <w:t>Kimmeka Epps</w:t>
      </w:r>
      <w:r>
        <w:tab/>
      </w:r>
      <w:r>
        <w:tab/>
      </w:r>
      <w:r>
        <w:tab/>
      </w:r>
      <w:r>
        <w:tab/>
      </w:r>
      <w:r>
        <w:tab/>
        <w:t>Donald Frazier</w:t>
      </w:r>
      <w:r>
        <w:tab/>
      </w:r>
    </w:p>
    <w:p w:rsidR="00AF70E4" w:rsidRDefault="00AF70E4" w:rsidP="00AF70E4">
      <w:r>
        <w:t>Secretary/Treasurer</w:t>
      </w:r>
      <w:r>
        <w:tab/>
      </w:r>
      <w:r>
        <w:tab/>
      </w:r>
      <w:r>
        <w:tab/>
      </w:r>
      <w:r>
        <w:tab/>
      </w:r>
      <w:r>
        <w:tab/>
        <w:t>Chairman</w:t>
      </w:r>
    </w:p>
    <w:p w:rsidR="0056367F" w:rsidRDefault="0056367F"/>
    <w:sectPr w:rsidR="0056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E4"/>
    <w:rsid w:val="002E1038"/>
    <w:rsid w:val="004F1EB4"/>
    <w:rsid w:val="0056367F"/>
    <w:rsid w:val="00AF70E4"/>
    <w:rsid w:val="00E12F78"/>
    <w:rsid w:val="00E7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9E007-3CD5-4296-9E8D-5408DE2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2021-09-22T16:35:00Z</dcterms:created>
  <dcterms:modified xsi:type="dcterms:W3CDTF">2021-09-28T14:26:00Z</dcterms:modified>
</cp:coreProperties>
</file>